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61F5" w:rsidRPr="003861F5" w:rsidRDefault="009A600C" w:rsidP="00D172AD">
      <w:pPr>
        <w:rPr>
          <w:sz w:val="6"/>
          <w:lang w:val="fr-FR"/>
        </w:rPr>
      </w:pPr>
      <w:r>
        <w:rPr>
          <w:rFonts w:asciiTheme="minorHAnsi" w:hAnsiTheme="minorHAnsi" w:cstheme="minorHAnsi"/>
          <w:b/>
          <w:noProof/>
          <w:color w:val="055F29"/>
          <w:sz w:val="36"/>
          <w:lang w:val="fr-FR" w:eastAsia="fr-FR"/>
        </w:rPr>
        <w:drawing>
          <wp:anchor distT="0" distB="0" distL="114300" distR="114300" simplePos="0" relativeHeight="251652096" behindDoc="0" locked="0" layoutInCell="1" allowOverlap="1" wp14:anchorId="6B69F320" wp14:editId="5AA0F5AE">
            <wp:simplePos x="0" y="0"/>
            <wp:positionH relativeFrom="column">
              <wp:posOffset>-52705</wp:posOffset>
            </wp:positionH>
            <wp:positionV relativeFrom="paragraph">
              <wp:posOffset>-116205</wp:posOffset>
            </wp:positionV>
            <wp:extent cx="2347595" cy="381000"/>
            <wp:effectExtent l="0" t="0" r="0" b="0"/>
            <wp:wrapTopAndBottom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es-Aperettes-verd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4759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600C" w:rsidRDefault="009A600C" w:rsidP="009A600C">
      <w:pPr>
        <w:pStyle w:val="Sansinterligne"/>
        <w:rPr>
          <w:lang w:val="fr-FR"/>
        </w:rPr>
      </w:pPr>
    </w:p>
    <w:p w:rsidR="002035AD" w:rsidRDefault="009A600C" w:rsidP="00D172AD">
      <w:pPr>
        <w:rPr>
          <w:rFonts w:asciiTheme="minorHAnsi" w:hAnsiTheme="minorHAnsi" w:cstheme="minorHAnsi"/>
          <w:b/>
          <w:color w:val="055F29"/>
          <w:sz w:val="36"/>
          <w:lang w:val="fr-FR"/>
        </w:rPr>
      </w:pPr>
      <w:r w:rsidRPr="009A600C">
        <w:rPr>
          <w:rFonts w:asciiTheme="minorHAnsi" w:hAnsiTheme="minorHAnsi" w:cstheme="minorHAnsi"/>
          <w:b/>
          <w:color w:val="055F29"/>
          <w:sz w:val="36"/>
          <w:lang w:val="fr-FR"/>
        </w:rPr>
        <w:t>L</w:t>
      </w:r>
      <w:r w:rsidR="00BD7AE1" w:rsidRPr="009A600C">
        <w:rPr>
          <w:rFonts w:asciiTheme="minorHAnsi" w:hAnsiTheme="minorHAnsi" w:cstheme="minorHAnsi"/>
          <w:b/>
          <w:color w:val="055F29"/>
          <w:sz w:val="36"/>
          <w:lang w:val="fr-FR"/>
        </w:rPr>
        <w:t>es Apérettes rassemblent les réseaux féminins du CAC40 </w:t>
      </w:r>
    </w:p>
    <w:p w:rsidR="009A600C" w:rsidRPr="009A600C" w:rsidRDefault="009A600C" w:rsidP="00D172AD">
      <w:pPr>
        <w:rPr>
          <w:rFonts w:asciiTheme="minorHAnsi" w:hAnsiTheme="minorHAnsi" w:cstheme="minorHAnsi"/>
          <w:b/>
          <w:color w:val="055F29"/>
          <w:sz w:val="36"/>
          <w:lang w:val="fr-FR"/>
        </w:rPr>
      </w:pPr>
      <w:r>
        <w:rPr>
          <w:rFonts w:asciiTheme="minorHAnsi" w:hAnsiTheme="minorHAnsi" w:cstheme="minorHAnsi"/>
          <w:b/>
          <w:color w:val="055F29"/>
          <w:sz w:val="36"/>
          <w:lang w:val="fr-FR"/>
        </w:rPr>
        <w:tab/>
      </w:r>
      <w:r>
        <w:rPr>
          <w:rFonts w:asciiTheme="minorHAnsi" w:hAnsiTheme="minorHAnsi" w:cstheme="minorHAnsi"/>
          <w:b/>
          <w:color w:val="055F29"/>
          <w:sz w:val="36"/>
          <w:lang w:val="fr-FR"/>
        </w:rPr>
        <w:tab/>
      </w:r>
      <w:r>
        <w:rPr>
          <w:rFonts w:asciiTheme="minorHAnsi" w:hAnsiTheme="minorHAnsi" w:cstheme="minorHAnsi"/>
          <w:b/>
          <w:color w:val="055F29"/>
          <w:sz w:val="36"/>
          <w:lang w:val="fr-FR"/>
        </w:rPr>
        <w:tab/>
      </w:r>
      <w:r>
        <w:rPr>
          <w:rFonts w:asciiTheme="minorHAnsi" w:hAnsiTheme="minorHAnsi" w:cstheme="minorHAnsi"/>
          <w:b/>
          <w:color w:val="055F29"/>
          <w:sz w:val="36"/>
          <w:lang w:val="fr-FR"/>
        </w:rPr>
        <w:tab/>
      </w:r>
      <w:r>
        <w:rPr>
          <w:rFonts w:asciiTheme="minorHAnsi" w:hAnsiTheme="minorHAnsi" w:cstheme="minorHAnsi"/>
          <w:b/>
          <w:color w:val="055F29"/>
          <w:sz w:val="36"/>
          <w:lang w:val="fr-FR"/>
        </w:rPr>
        <w:tab/>
      </w:r>
      <w:r>
        <w:rPr>
          <w:rFonts w:asciiTheme="minorHAnsi" w:hAnsiTheme="minorHAnsi" w:cstheme="minorHAnsi"/>
          <w:b/>
          <w:color w:val="055F29"/>
          <w:sz w:val="36"/>
          <w:lang w:val="fr-FR"/>
        </w:rPr>
        <w:tab/>
      </w:r>
      <w:r>
        <w:rPr>
          <w:rFonts w:asciiTheme="minorHAnsi" w:hAnsiTheme="minorHAnsi" w:cstheme="minorHAnsi"/>
          <w:b/>
          <w:color w:val="055F29"/>
          <w:sz w:val="36"/>
          <w:lang w:val="fr-FR"/>
        </w:rPr>
        <w:tab/>
      </w:r>
      <w:r>
        <w:rPr>
          <w:rFonts w:asciiTheme="minorHAnsi" w:hAnsiTheme="minorHAnsi" w:cstheme="minorHAnsi"/>
          <w:b/>
          <w:color w:val="055F29"/>
          <w:sz w:val="36"/>
          <w:lang w:val="fr-FR"/>
        </w:rPr>
        <w:tab/>
      </w:r>
      <w:r>
        <w:rPr>
          <w:rFonts w:asciiTheme="minorHAnsi" w:hAnsiTheme="minorHAnsi" w:cstheme="minorHAnsi"/>
          <w:b/>
          <w:color w:val="055F29"/>
          <w:sz w:val="36"/>
          <w:lang w:val="fr-FR"/>
        </w:rPr>
        <w:tab/>
      </w:r>
      <w:r>
        <w:rPr>
          <w:rFonts w:asciiTheme="minorHAnsi" w:hAnsiTheme="minorHAnsi" w:cstheme="minorHAnsi"/>
          <w:b/>
          <w:color w:val="055F29"/>
          <w:sz w:val="36"/>
          <w:lang w:val="fr-FR"/>
        </w:rPr>
        <w:tab/>
      </w:r>
      <w:r w:rsidRPr="009A600C">
        <w:rPr>
          <w:rFonts w:asciiTheme="minorHAnsi" w:hAnsiTheme="minorHAnsi" w:cstheme="minorHAnsi"/>
          <w:b/>
          <w:color w:val="055F29"/>
          <w:sz w:val="28"/>
          <w:lang w:val="fr-FR"/>
        </w:rPr>
        <w:t>Jeudi 29 sept</w:t>
      </w:r>
    </w:p>
    <w:p w:rsidR="008646DC" w:rsidRPr="009A600C" w:rsidRDefault="002035AD" w:rsidP="00D14A07">
      <w:pPr>
        <w:pStyle w:val="Sansinterligne"/>
        <w:rPr>
          <w:lang w:val="fr-FR" w:eastAsia="fr-FR"/>
        </w:rPr>
      </w:pPr>
      <w:r w:rsidRPr="009A600C">
        <w:rPr>
          <w:lang w:val="fr-FR" w:eastAsia="fr-FR"/>
        </w:rPr>
        <w:t xml:space="preserve">Depuis 2012, Les Apérettes rassemblent les individus, les collaborateurs et les entreprises avec des événements </w:t>
      </w:r>
      <w:r w:rsidR="00C0729D" w:rsidRPr="009A600C">
        <w:rPr>
          <w:lang w:val="fr-FR" w:eastAsia="fr-FR"/>
        </w:rPr>
        <w:t xml:space="preserve">(grand public, intra et inter-entreprises) </w:t>
      </w:r>
      <w:r w:rsidRPr="009A600C">
        <w:rPr>
          <w:lang w:val="fr-FR" w:eastAsia="fr-FR"/>
        </w:rPr>
        <w:t>et des vidéos</w:t>
      </w:r>
      <w:r w:rsidR="00C0729D" w:rsidRPr="009A600C">
        <w:rPr>
          <w:lang w:val="fr-FR" w:eastAsia="fr-FR"/>
        </w:rPr>
        <w:t xml:space="preserve"> (</w:t>
      </w:r>
      <w:r w:rsidR="00DA6682" w:rsidRPr="009A600C">
        <w:rPr>
          <w:lang w:val="fr-FR" w:eastAsia="fr-FR"/>
        </w:rPr>
        <w:t xml:space="preserve">révélant </w:t>
      </w:r>
      <w:r w:rsidR="00C0729D" w:rsidRPr="009A600C">
        <w:rPr>
          <w:lang w:val="fr-FR" w:eastAsia="fr-FR"/>
        </w:rPr>
        <w:t>les ressources humaines de l’entreprise).</w:t>
      </w:r>
    </w:p>
    <w:p w:rsidR="00F16348" w:rsidRPr="009A600C" w:rsidRDefault="007F7775" w:rsidP="00D172AD">
      <w:pPr>
        <w:rPr>
          <w:rFonts w:asciiTheme="minorHAnsi" w:hAnsiTheme="minorHAnsi" w:cstheme="minorHAnsi"/>
          <w:lang w:val="fr-FR" w:eastAsia="fr-FR"/>
        </w:rPr>
      </w:pPr>
      <w:r w:rsidRPr="009A600C">
        <w:rPr>
          <w:rFonts w:asciiTheme="minorHAnsi" w:hAnsiTheme="minorHAnsi" w:cstheme="minorHAnsi"/>
          <w:lang w:val="fr-FR" w:eastAsia="fr-FR"/>
        </w:rPr>
        <w:t>La mission des Apérettes consiste à créer du lien pour inciter l’échange,</w:t>
      </w:r>
      <w:r w:rsidR="00F16348" w:rsidRPr="009A600C">
        <w:rPr>
          <w:rFonts w:asciiTheme="minorHAnsi" w:hAnsiTheme="minorHAnsi" w:cstheme="minorHAnsi"/>
          <w:lang w:val="fr-FR" w:eastAsia="fr-FR"/>
        </w:rPr>
        <w:t xml:space="preserve"> le partage et la collaboration.</w:t>
      </w:r>
    </w:p>
    <w:p w:rsidR="009A600C" w:rsidRDefault="007F7775" w:rsidP="007F7775">
      <w:pPr>
        <w:rPr>
          <w:rFonts w:asciiTheme="minorHAnsi" w:hAnsiTheme="minorHAnsi" w:cstheme="minorHAnsi"/>
          <w:b/>
          <w:color w:val="055F29"/>
          <w:lang w:val="fr-FR"/>
        </w:rPr>
      </w:pPr>
      <w:r w:rsidRPr="009A600C">
        <w:rPr>
          <w:rFonts w:asciiTheme="minorHAnsi" w:hAnsiTheme="minorHAnsi" w:cstheme="minorHAnsi"/>
          <w:b/>
          <w:color w:val="055F29"/>
          <w:lang w:val="fr-FR"/>
        </w:rPr>
        <w:t xml:space="preserve">Jeudi 29 Septembre 2016 : </w:t>
      </w:r>
      <w:r w:rsidR="006E62D8" w:rsidRPr="009A600C">
        <w:rPr>
          <w:rFonts w:asciiTheme="minorHAnsi" w:hAnsiTheme="minorHAnsi" w:cstheme="minorHAnsi"/>
          <w:b/>
          <w:color w:val="055F29"/>
          <w:lang w:val="fr-FR"/>
        </w:rPr>
        <w:t> </w:t>
      </w:r>
      <w:r w:rsidR="00CC1509" w:rsidRPr="009A600C">
        <w:rPr>
          <w:rFonts w:asciiTheme="minorHAnsi" w:hAnsiTheme="minorHAnsi" w:cstheme="minorHAnsi"/>
          <w:b/>
          <w:color w:val="055F29"/>
          <w:lang w:val="fr-FR"/>
        </w:rPr>
        <w:t xml:space="preserve">Les </w:t>
      </w:r>
      <w:r w:rsidR="006E62D8" w:rsidRPr="009A600C">
        <w:rPr>
          <w:rFonts w:asciiTheme="minorHAnsi" w:hAnsiTheme="minorHAnsi" w:cstheme="minorHAnsi"/>
          <w:b/>
          <w:color w:val="055F29"/>
          <w:lang w:val="fr-FR"/>
        </w:rPr>
        <w:t>Re</w:t>
      </w:r>
      <w:r w:rsidR="009A600C" w:rsidRPr="009A600C">
        <w:rPr>
          <w:rFonts w:asciiTheme="minorHAnsi" w:hAnsiTheme="minorHAnsi" w:cstheme="minorHAnsi"/>
          <w:b/>
          <w:color w:val="055F29"/>
          <w:lang w:val="fr-FR"/>
        </w:rPr>
        <w:t>ncontres inter-réseaux</w:t>
      </w:r>
      <w:r w:rsidR="00CC1509" w:rsidRPr="009A600C">
        <w:rPr>
          <w:rFonts w:asciiTheme="minorHAnsi" w:hAnsiTheme="minorHAnsi" w:cstheme="minorHAnsi"/>
          <w:b/>
          <w:color w:val="055F29"/>
          <w:lang w:val="fr-FR"/>
        </w:rPr>
        <w:t xml:space="preserve"> féminins et mixtes</w:t>
      </w:r>
    </w:p>
    <w:p w:rsidR="009A3148" w:rsidRPr="009A600C" w:rsidRDefault="00401D66" w:rsidP="009A3148">
      <w:pPr>
        <w:shd w:val="clear" w:color="auto" w:fill="FFFFFF"/>
        <w:rPr>
          <w:rFonts w:asciiTheme="minorHAnsi" w:hAnsiTheme="minorHAnsi" w:cstheme="minorHAnsi"/>
          <w:lang w:val="fr-FR"/>
        </w:rPr>
      </w:pPr>
      <w:r w:rsidRPr="009A600C">
        <w:rPr>
          <w:rFonts w:asciiTheme="minorHAnsi" w:hAnsiTheme="minorHAnsi" w:cstheme="minorHAnsi"/>
          <w:lang w:val="fr-FR"/>
        </w:rPr>
        <w:t xml:space="preserve">Pour cette deuxième édition, </w:t>
      </w:r>
      <w:r w:rsidR="006800D7" w:rsidRPr="009A600C">
        <w:rPr>
          <w:rFonts w:asciiTheme="minorHAnsi" w:hAnsiTheme="minorHAnsi" w:cstheme="minorHAnsi"/>
          <w:b/>
          <w:lang w:val="fr-FR"/>
        </w:rPr>
        <w:t>L</w:t>
      </w:r>
      <w:r w:rsidRPr="009A600C">
        <w:rPr>
          <w:rFonts w:asciiTheme="minorHAnsi" w:hAnsiTheme="minorHAnsi" w:cstheme="minorHAnsi"/>
          <w:b/>
          <w:lang w:val="fr-FR"/>
        </w:rPr>
        <w:t>es Apérettes</w:t>
      </w:r>
      <w:r w:rsidR="00CC1509" w:rsidRPr="009A600C">
        <w:rPr>
          <w:rFonts w:asciiTheme="minorHAnsi" w:hAnsiTheme="minorHAnsi" w:cstheme="minorHAnsi"/>
          <w:b/>
          <w:lang w:val="fr-FR"/>
        </w:rPr>
        <w:t xml:space="preserve"> </w:t>
      </w:r>
      <w:r w:rsidR="00F15E93" w:rsidRPr="009A600C">
        <w:rPr>
          <w:rFonts w:asciiTheme="minorHAnsi" w:hAnsiTheme="minorHAnsi" w:cstheme="minorHAnsi"/>
          <w:b/>
          <w:lang w:val="fr-FR"/>
        </w:rPr>
        <w:t>en partenariat avec la</w:t>
      </w:r>
      <w:r w:rsidR="00CC1509" w:rsidRPr="009A600C">
        <w:rPr>
          <w:rFonts w:asciiTheme="minorHAnsi" w:hAnsiTheme="minorHAnsi" w:cstheme="minorHAnsi"/>
          <w:b/>
          <w:lang w:val="fr-FR"/>
        </w:rPr>
        <w:t xml:space="preserve"> Société Ricard</w:t>
      </w:r>
      <w:r w:rsidR="00AD21A4" w:rsidRPr="009A600C">
        <w:rPr>
          <w:rFonts w:asciiTheme="minorHAnsi" w:hAnsiTheme="minorHAnsi" w:cstheme="minorHAnsi"/>
          <w:b/>
          <w:lang w:val="fr-FR"/>
        </w:rPr>
        <w:t>,</w:t>
      </w:r>
      <w:r w:rsidRPr="009A600C">
        <w:rPr>
          <w:rFonts w:asciiTheme="minorHAnsi" w:hAnsiTheme="minorHAnsi" w:cstheme="minorHAnsi"/>
          <w:b/>
          <w:lang w:val="fr-FR"/>
        </w:rPr>
        <w:t xml:space="preserve"> </w:t>
      </w:r>
      <w:r w:rsidRPr="009A600C">
        <w:rPr>
          <w:rFonts w:asciiTheme="minorHAnsi" w:hAnsiTheme="minorHAnsi" w:cstheme="minorHAnsi"/>
          <w:lang w:val="fr-FR"/>
        </w:rPr>
        <w:t xml:space="preserve">rassemblent </w:t>
      </w:r>
      <w:r w:rsidR="00BD7AE1" w:rsidRPr="009A600C">
        <w:rPr>
          <w:rFonts w:asciiTheme="minorHAnsi" w:hAnsiTheme="minorHAnsi" w:cstheme="minorHAnsi"/>
          <w:lang w:val="fr-FR"/>
        </w:rPr>
        <w:t xml:space="preserve">des </w:t>
      </w:r>
      <w:r w:rsidRPr="009A600C">
        <w:rPr>
          <w:rFonts w:asciiTheme="minorHAnsi" w:hAnsiTheme="minorHAnsi" w:cstheme="minorHAnsi"/>
          <w:lang w:val="fr-FR"/>
        </w:rPr>
        <w:t>réseaux féminins et mixtes d</w:t>
      </w:r>
      <w:r w:rsidR="006B10EA" w:rsidRPr="009A600C">
        <w:rPr>
          <w:rFonts w:asciiTheme="minorHAnsi" w:hAnsiTheme="minorHAnsi" w:cstheme="minorHAnsi"/>
          <w:lang w:val="fr-FR"/>
        </w:rPr>
        <w:t xml:space="preserve">u CAC40 </w:t>
      </w:r>
      <w:r w:rsidR="00CC1509" w:rsidRPr="009A600C">
        <w:rPr>
          <w:rFonts w:asciiTheme="minorHAnsi" w:hAnsiTheme="minorHAnsi" w:cstheme="minorHAnsi"/>
          <w:lang w:val="fr-FR"/>
        </w:rPr>
        <w:t>pour leur permettre d’échanger</w:t>
      </w:r>
      <w:r w:rsidR="009A3148" w:rsidRPr="009A600C">
        <w:rPr>
          <w:rFonts w:asciiTheme="minorHAnsi" w:hAnsiTheme="minorHAnsi" w:cstheme="minorHAnsi"/>
          <w:lang w:val="fr-FR"/>
        </w:rPr>
        <w:t xml:space="preserve"> et de s’inspirer mutuellement.</w:t>
      </w:r>
    </w:p>
    <w:p w:rsidR="00AB027A" w:rsidRPr="009A600C" w:rsidRDefault="00952FBC" w:rsidP="00AB027A">
      <w:pPr>
        <w:pStyle w:val="Sansinterligne"/>
        <w:rPr>
          <w:rFonts w:asciiTheme="minorHAnsi" w:hAnsiTheme="minorHAnsi" w:cstheme="minorHAnsi"/>
          <w:lang w:val="fr-FR"/>
        </w:rPr>
      </w:pPr>
      <w:r w:rsidRPr="009A600C">
        <w:rPr>
          <w:rFonts w:asciiTheme="minorHAnsi" w:hAnsiTheme="minorHAnsi" w:cstheme="minorHAnsi"/>
          <w:lang w:val="fr-FR"/>
        </w:rPr>
        <w:t>18h30 : Accueil des participants par les hôtesses de l’Agence Charlestown.</w:t>
      </w:r>
    </w:p>
    <w:p w:rsidR="008860AE" w:rsidRPr="009A600C" w:rsidRDefault="00F15E93" w:rsidP="00AB027A">
      <w:pPr>
        <w:pStyle w:val="Sansinterligne"/>
        <w:rPr>
          <w:rFonts w:asciiTheme="minorHAnsi" w:hAnsiTheme="minorHAnsi" w:cstheme="minorHAnsi"/>
          <w:lang w:val="fr-FR"/>
        </w:rPr>
      </w:pPr>
      <w:r w:rsidRPr="009A600C">
        <w:rPr>
          <w:rFonts w:asciiTheme="minorHAnsi" w:hAnsiTheme="minorHAnsi" w:cstheme="minorHAnsi"/>
          <w:lang w:val="fr-FR"/>
        </w:rPr>
        <w:t>19h15 </w:t>
      </w:r>
      <w:r w:rsidRPr="009A600C">
        <w:rPr>
          <w:rFonts w:asciiTheme="minorHAnsi" w:hAnsiTheme="minorHAnsi" w:cstheme="minorHAnsi"/>
          <w:lang w:val="fr-FR"/>
        </w:rPr>
        <w:tab/>
      </w:r>
      <w:r w:rsidR="008860AE" w:rsidRPr="009A600C">
        <w:rPr>
          <w:rFonts w:asciiTheme="minorHAnsi" w:hAnsiTheme="minorHAnsi" w:cstheme="minorHAnsi"/>
          <w:lang w:val="fr-FR"/>
        </w:rPr>
        <w:t>Introduction par Eve Gutierrez, fondatrice des Apérettes</w:t>
      </w:r>
    </w:p>
    <w:p w:rsidR="008860AE" w:rsidRPr="009A600C" w:rsidRDefault="008860AE" w:rsidP="00AB027A">
      <w:pPr>
        <w:pStyle w:val="Sansinterligne"/>
        <w:shd w:val="clear" w:color="auto" w:fill="FFFFFF"/>
        <w:rPr>
          <w:rFonts w:asciiTheme="minorHAnsi" w:hAnsiTheme="minorHAnsi" w:cstheme="minorHAnsi"/>
          <w:lang w:val="fr-FR"/>
        </w:rPr>
      </w:pPr>
      <w:r w:rsidRPr="009A600C">
        <w:rPr>
          <w:rFonts w:asciiTheme="minorHAnsi" w:hAnsiTheme="minorHAnsi" w:cstheme="minorHAnsi"/>
          <w:lang w:val="fr-FR"/>
        </w:rPr>
        <w:t xml:space="preserve">19h20 </w:t>
      </w:r>
      <w:r w:rsidRPr="009A600C">
        <w:rPr>
          <w:rFonts w:asciiTheme="minorHAnsi" w:hAnsiTheme="minorHAnsi" w:cstheme="minorHAnsi"/>
          <w:lang w:val="fr-FR"/>
        </w:rPr>
        <w:tab/>
      </w:r>
      <w:r w:rsidRPr="009A600C">
        <w:rPr>
          <w:rFonts w:asciiTheme="minorHAnsi" w:hAnsiTheme="minorHAnsi" w:cstheme="minorHAnsi"/>
          <w:b/>
          <w:lang w:val="fr-FR"/>
        </w:rPr>
        <w:t xml:space="preserve">Intervention </w:t>
      </w:r>
      <w:r w:rsidR="001306B2" w:rsidRPr="009A600C">
        <w:rPr>
          <w:rFonts w:asciiTheme="minorHAnsi" w:hAnsiTheme="minorHAnsi" w:cstheme="minorHAnsi"/>
          <w:b/>
          <w:lang w:val="fr-FR"/>
        </w:rPr>
        <w:t>de Laurent Com</w:t>
      </w:r>
      <w:r w:rsidR="00952FBC" w:rsidRPr="009A600C">
        <w:rPr>
          <w:rFonts w:asciiTheme="minorHAnsi" w:hAnsiTheme="minorHAnsi" w:cstheme="minorHAnsi"/>
          <w:b/>
          <w:lang w:val="fr-FR"/>
        </w:rPr>
        <w:t>balbert</w:t>
      </w:r>
      <w:r w:rsidR="00952FBC" w:rsidRPr="009A600C">
        <w:rPr>
          <w:rFonts w:asciiTheme="minorHAnsi" w:hAnsiTheme="minorHAnsi" w:cstheme="minorHAnsi"/>
          <w:lang w:val="fr-FR"/>
        </w:rPr>
        <w:t xml:space="preserve"> ancien membre du RAID </w:t>
      </w:r>
    </w:p>
    <w:p w:rsidR="008860AE" w:rsidRPr="009A600C" w:rsidRDefault="001306B2" w:rsidP="008860AE">
      <w:pPr>
        <w:pStyle w:val="Sansinterligne"/>
        <w:shd w:val="clear" w:color="auto" w:fill="FFFFFF"/>
        <w:ind w:left="705"/>
        <w:rPr>
          <w:rFonts w:asciiTheme="minorHAnsi" w:hAnsiTheme="minorHAnsi" w:cstheme="minorHAnsi"/>
          <w:lang w:val="fr-FR"/>
        </w:rPr>
      </w:pPr>
      <w:r w:rsidRPr="009A600C">
        <w:rPr>
          <w:rFonts w:asciiTheme="minorHAnsi" w:hAnsiTheme="minorHAnsi" w:cstheme="minorHAnsi"/>
          <w:lang w:val="fr-FR"/>
        </w:rPr>
        <w:t xml:space="preserve">Comment négocier avec son patron, </w:t>
      </w:r>
      <w:r w:rsidR="008860AE" w:rsidRPr="009A600C">
        <w:rPr>
          <w:rFonts w:asciiTheme="minorHAnsi" w:hAnsiTheme="minorHAnsi" w:cstheme="minorHAnsi"/>
          <w:lang w:val="fr-FR"/>
        </w:rPr>
        <w:t>son époux(se) ou ses enfants ? </w:t>
      </w:r>
    </w:p>
    <w:p w:rsidR="008860AE" w:rsidRPr="009A600C" w:rsidRDefault="00F15E93" w:rsidP="008860AE">
      <w:pPr>
        <w:pStyle w:val="Sansinterligne"/>
        <w:shd w:val="clear" w:color="auto" w:fill="FFFFFF"/>
        <w:rPr>
          <w:rFonts w:asciiTheme="minorHAnsi" w:hAnsiTheme="minorHAnsi" w:cstheme="minorHAnsi"/>
          <w:lang w:val="fr-FR"/>
        </w:rPr>
      </w:pPr>
      <w:r w:rsidRPr="009A600C">
        <w:rPr>
          <w:rFonts w:asciiTheme="minorHAnsi" w:hAnsiTheme="minorHAnsi" w:cstheme="minorHAnsi"/>
          <w:lang w:val="fr-FR"/>
        </w:rPr>
        <w:t>20h</w:t>
      </w:r>
      <w:r w:rsidRPr="009A600C">
        <w:rPr>
          <w:rFonts w:asciiTheme="minorHAnsi" w:hAnsiTheme="minorHAnsi" w:cstheme="minorHAnsi"/>
          <w:lang w:val="fr-FR"/>
        </w:rPr>
        <w:tab/>
      </w:r>
      <w:r w:rsidR="009A3148" w:rsidRPr="009A600C">
        <w:rPr>
          <w:rFonts w:asciiTheme="minorHAnsi" w:hAnsiTheme="minorHAnsi" w:cstheme="minorHAnsi"/>
          <w:b/>
          <w:lang w:val="fr-FR"/>
        </w:rPr>
        <w:t>Partage d’exp</w:t>
      </w:r>
      <w:r w:rsidR="00DA6682" w:rsidRPr="009A600C">
        <w:rPr>
          <w:rFonts w:asciiTheme="minorHAnsi" w:hAnsiTheme="minorHAnsi" w:cstheme="minorHAnsi"/>
          <w:b/>
          <w:lang w:val="fr-FR"/>
        </w:rPr>
        <w:t>é</w:t>
      </w:r>
      <w:r w:rsidR="009A3148" w:rsidRPr="009A600C">
        <w:rPr>
          <w:rFonts w:asciiTheme="minorHAnsi" w:hAnsiTheme="minorHAnsi" w:cstheme="minorHAnsi"/>
          <w:b/>
          <w:lang w:val="fr-FR"/>
        </w:rPr>
        <w:t>rience</w:t>
      </w:r>
      <w:r w:rsidR="00AD21A4" w:rsidRPr="009A600C">
        <w:rPr>
          <w:rFonts w:asciiTheme="minorHAnsi" w:hAnsiTheme="minorHAnsi" w:cstheme="minorHAnsi"/>
          <w:b/>
          <w:lang w:val="fr-FR"/>
        </w:rPr>
        <w:t>s</w:t>
      </w:r>
      <w:r w:rsidR="008860AE" w:rsidRPr="009A600C">
        <w:rPr>
          <w:rFonts w:asciiTheme="minorHAnsi" w:hAnsiTheme="minorHAnsi" w:cstheme="minorHAnsi"/>
          <w:b/>
          <w:lang w:val="fr-FR"/>
        </w:rPr>
        <w:t> :</w:t>
      </w:r>
    </w:p>
    <w:p w:rsidR="00952FBC" w:rsidRPr="009A600C" w:rsidRDefault="008860AE" w:rsidP="00952FBC">
      <w:pPr>
        <w:pStyle w:val="Sansinterligne"/>
        <w:shd w:val="clear" w:color="auto" w:fill="FFFFFF"/>
        <w:ind w:left="708"/>
        <w:rPr>
          <w:rFonts w:asciiTheme="minorHAnsi" w:hAnsiTheme="minorHAnsi" w:cstheme="minorHAnsi"/>
          <w:lang w:val="fr-FR"/>
        </w:rPr>
      </w:pPr>
      <w:r w:rsidRPr="009A600C">
        <w:rPr>
          <w:rFonts w:asciiTheme="minorHAnsi" w:hAnsiTheme="minorHAnsi" w:cstheme="minorHAnsi"/>
          <w:lang w:val="fr-FR"/>
        </w:rPr>
        <w:t>C</w:t>
      </w:r>
      <w:r w:rsidR="009A3148" w:rsidRPr="009A600C">
        <w:rPr>
          <w:rFonts w:asciiTheme="minorHAnsi" w:hAnsiTheme="minorHAnsi" w:cstheme="minorHAnsi"/>
          <w:lang w:val="fr-FR"/>
        </w:rPr>
        <w:t>haque réseau prendra la parol</w:t>
      </w:r>
      <w:r w:rsidR="00DA11BA" w:rsidRPr="009A600C">
        <w:rPr>
          <w:rFonts w:asciiTheme="minorHAnsi" w:hAnsiTheme="minorHAnsi" w:cstheme="minorHAnsi"/>
          <w:lang w:val="fr-FR"/>
        </w:rPr>
        <w:t>e pour présenter l’</w:t>
      </w:r>
      <w:r w:rsidR="00952FBC" w:rsidRPr="009A600C">
        <w:rPr>
          <w:rFonts w:asciiTheme="minorHAnsi" w:hAnsiTheme="minorHAnsi" w:cstheme="minorHAnsi"/>
          <w:lang w:val="fr-FR"/>
        </w:rPr>
        <w:t>action la plus audacieuse mise en place pour booster ses activités</w:t>
      </w:r>
    </w:p>
    <w:p w:rsidR="00952FBC" w:rsidRPr="009A600C" w:rsidRDefault="00952FBC" w:rsidP="00952FBC">
      <w:pPr>
        <w:pStyle w:val="Sansinterligne"/>
        <w:shd w:val="clear" w:color="auto" w:fill="FFFFFF"/>
        <w:rPr>
          <w:rFonts w:asciiTheme="minorHAnsi" w:hAnsiTheme="minorHAnsi" w:cstheme="minorHAnsi"/>
          <w:lang w:val="fr-FR"/>
        </w:rPr>
      </w:pPr>
    </w:p>
    <w:p w:rsidR="00AB027A" w:rsidRPr="009A600C" w:rsidRDefault="00952FBC" w:rsidP="00952FBC">
      <w:pPr>
        <w:pStyle w:val="Sansinterligne"/>
        <w:shd w:val="clear" w:color="auto" w:fill="FFFFFF"/>
        <w:rPr>
          <w:rFonts w:asciiTheme="minorHAnsi" w:hAnsiTheme="minorHAnsi" w:cstheme="minorHAnsi"/>
          <w:lang w:val="fr-FR"/>
        </w:rPr>
      </w:pPr>
      <w:r w:rsidRPr="009A600C">
        <w:rPr>
          <w:rFonts w:asciiTheme="minorHAnsi" w:hAnsiTheme="minorHAnsi" w:cstheme="minorHAnsi"/>
          <w:lang w:val="fr-FR"/>
        </w:rPr>
        <w:t xml:space="preserve">Pendant l’événement : </w:t>
      </w:r>
    </w:p>
    <w:p w:rsidR="00D14A07" w:rsidRPr="00D14A07" w:rsidRDefault="00D14A07" w:rsidP="008B2302">
      <w:pPr>
        <w:pStyle w:val="Sansinterligne"/>
        <w:numPr>
          <w:ilvl w:val="0"/>
          <w:numId w:val="1"/>
        </w:numPr>
        <w:shd w:val="clear" w:color="auto" w:fill="FFFFFF"/>
        <w:tabs>
          <w:tab w:val="left" w:pos="9072"/>
        </w:tabs>
        <w:rPr>
          <w:rFonts w:asciiTheme="minorHAnsi" w:hAnsiTheme="minorHAnsi" w:cstheme="minorHAnsi"/>
          <w:lang w:val="fr-FR"/>
        </w:rPr>
      </w:pPr>
      <w:r>
        <w:rPr>
          <w:rFonts w:ascii="Arial" w:hAnsi="Arial" w:cs="Arial"/>
          <w:color w:val="222222"/>
          <w:sz w:val="19"/>
          <w:szCs w:val="19"/>
          <w:shd w:val="clear" w:color="auto" w:fill="FFFFFF"/>
        </w:rPr>
        <w:t>Exposition </w:t>
      </w:r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 xml:space="preserve">toiles et dessins du </w:t>
      </w:r>
      <w:proofErr w:type="spellStart"/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>projet</w:t>
      </w:r>
      <w:proofErr w:type="spellEnd"/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 xml:space="preserve"> HUVANITE </w:t>
      </w:r>
      <w:proofErr w:type="spellStart"/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>signé</w:t>
      </w:r>
      <w:proofErr w:type="spellEnd"/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 xml:space="preserve"> par</w:t>
      </w:r>
      <w:r>
        <w:rPr>
          <w:rStyle w:val="apple-converted-space"/>
          <w:rFonts w:ascii="Arial" w:hAnsi="Arial" w:cs="Arial"/>
          <w:color w:val="595959"/>
          <w:sz w:val="19"/>
          <w:szCs w:val="19"/>
          <w:shd w:val="clear" w:color="auto" w:fill="FFFFFF"/>
        </w:rPr>
        <w:t> </w:t>
      </w:r>
      <w:proofErr w:type="spellStart"/>
      <w:r>
        <w:rPr>
          <w:rFonts w:ascii="Arial" w:hAnsi="Arial" w:cs="Arial"/>
          <w:color w:val="222222"/>
          <w:sz w:val="19"/>
          <w:szCs w:val="19"/>
          <w:shd w:val="clear" w:color="auto" w:fill="FFFFFF"/>
        </w:rPr>
        <w:fldChar w:fldCharType="begin"/>
      </w:r>
      <w:r>
        <w:rPr>
          <w:rFonts w:ascii="Arial" w:hAnsi="Arial" w:cs="Arial"/>
          <w:color w:val="222222"/>
          <w:sz w:val="19"/>
          <w:szCs w:val="19"/>
          <w:shd w:val="clear" w:color="auto" w:fill="FFFFFF"/>
        </w:rPr>
        <w:instrText xml:space="preserve"> HYPERLINK "http://vidyakelie.fr/peinture/" \t "_blank" </w:instrText>
      </w:r>
      <w:r>
        <w:rPr>
          <w:rFonts w:ascii="Arial" w:hAnsi="Arial" w:cs="Arial"/>
          <w:color w:val="222222"/>
          <w:sz w:val="19"/>
          <w:szCs w:val="19"/>
          <w:shd w:val="clear" w:color="auto" w:fill="FFFFFF"/>
        </w:rPr>
        <w:fldChar w:fldCharType="separate"/>
      </w:r>
      <w:r>
        <w:rPr>
          <w:rStyle w:val="Lienhypertexte"/>
          <w:rFonts w:ascii="Arial" w:hAnsi="Arial" w:cs="Arial"/>
          <w:color w:val="1155CC"/>
          <w:sz w:val="19"/>
          <w:szCs w:val="19"/>
          <w:shd w:val="clear" w:color="auto" w:fill="FFFFFF"/>
        </w:rPr>
        <w:t>l’artiste</w:t>
      </w:r>
      <w:proofErr w:type="spellEnd"/>
      <w:r>
        <w:rPr>
          <w:rStyle w:val="Lienhypertexte"/>
          <w:rFonts w:ascii="Arial" w:hAnsi="Arial" w:cs="Arial"/>
          <w:color w:val="1155CC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Style w:val="Lienhypertexte"/>
          <w:rFonts w:ascii="Arial" w:hAnsi="Arial" w:cs="Arial"/>
          <w:color w:val="1155CC"/>
          <w:sz w:val="19"/>
          <w:szCs w:val="19"/>
          <w:shd w:val="clear" w:color="auto" w:fill="FFFFFF"/>
        </w:rPr>
        <w:t>plasticienne</w:t>
      </w:r>
      <w:proofErr w:type="spellEnd"/>
      <w:r>
        <w:rPr>
          <w:rStyle w:val="Lienhypertexte"/>
          <w:rFonts w:ascii="Arial" w:hAnsi="Arial" w:cs="Arial"/>
          <w:color w:val="1155CC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Style w:val="Lienhypertexte"/>
          <w:rFonts w:ascii="Arial" w:hAnsi="Arial" w:cs="Arial"/>
          <w:color w:val="1155CC"/>
          <w:sz w:val="19"/>
          <w:szCs w:val="19"/>
          <w:shd w:val="clear" w:color="auto" w:fill="FFFFFF"/>
        </w:rPr>
        <w:t>Vidyakeli</w:t>
      </w:r>
      <w:r>
        <w:rPr>
          <w:rFonts w:ascii="Arial" w:hAnsi="Arial" w:cs="Arial"/>
          <w:color w:val="222222"/>
          <w:sz w:val="19"/>
          <w:szCs w:val="19"/>
          <w:shd w:val="clear" w:color="auto" w:fill="FFFFFF"/>
        </w:rPr>
        <w:fldChar w:fldCharType="end"/>
      </w:r>
    </w:p>
    <w:p w:rsidR="00952FBC" w:rsidRPr="00814F24" w:rsidRDefault="00D14A07" w:rsidP="008B2302">
      <w:pPr>
        <w:pStyle w:val="Sansinterligne"/>
        <w:numPr>
          <w:ilvl w:val="0"/>
          <w:numId w:val="1"/>
        </w:numPr>
        <w:shd w:val="clear" w:color="auto" w:fill="FFFFFF"/>
        <w:tabs>
          <w:tab w:val="left" w:pos="9072"/>
        </w:tabs>
        <w:rPr>
          <w:rFonts w:asciiTheme="minorHAnsi" w:hAnsiTheme="minorHAnsi" w:cstheme="minorHAnsi"/>
          <w:lang w:val="fr-FR"/>
        </w:rPr>
      </w:pPr>
      <w:r>
        <w:rPr>
          <w:rFonts w:ascii="Arial" w:hAnsi="Arial" w:cs="Arial"/>
          <w:color w:val="222222"/>
          <w:sz w:val="19"/>
          <w:szCs w:val="19"/>
          <w:shd w:val="clear" w:color="auto" w:fill="FFFFFF"/>
        </w:rPr>
        <w:t>Accueil</w:t>
      </w:r>
      <w:proofErr w:type="spellEnd"/>
      <w:r>
        <w:rPr>
          <w:rFonts w:ascii="Arial" w:hAnsi="Arial" w:cs="Arial"/>
          <w:color w:val="222222"/>
          <w:sz w:val="19"/>
          <w:szCs w:val="19"/>
          <w:shd w:val="clear" w:color="auto" w:fill="FFFFFF"/>
        </w:rPr>
        <w:t xml:space="preserve"> par les </w:t>
      </w:r>
      <w:proofErr w:type="spellStart"/>
      <w:r>
        <w:rPr>
          <w:rFonts w:ascii="Arial" w:hAnsi="Arial" w:cs="Arial"/>
          <w:color w:val="222222"/>
          <w:sz w:val="19"/>
          <w:szCs w:val="19"/>
          <w:shd w:val="clear" w:color="auto" w:fill="FFFFFF"/>
        </w:rPr>
        <w:t>hôtes</w:t>
      </w:r>
      <w:proofErr w:type="spellEnd"/>
      <w:r>
        <w:rPr>
          <w:rFonts w:ascii="Arial" w:hAnsi="Arial" w:cs="Arial"/>
          <w:color w:val="222222"/>
          <w:sz w:val="19"/>
          <w:szCs w:val="19"/>
          <w:shd w:val="clear" w:color="auto" w:fill="FFFFFF"/>
        </w:rPr>
        <w:t xml:space="preserve"> et </w:t>
      </w:r>
      <w:proofErr w:type="spellStart"/>
      <w:r>
        <w:rPr>
          <w:rFonts w:ascii="Arial" w:hAnsi="Arial" w:cs="Arial"/>
          <w:color w:val="222222"/>
          <w:sz w:val="19"/>
          <w:szCs w:val="19"/>
          <w:shd w:val="clear" w:color="auto" w:fill="FFFFFF"/>
        </w:rPr>
        <w:t>hôtesses</w:t>
      </w:r>
      <w:proofErr w:type="spellEnd"/>
      <w:r>
        <w:rPr>
          <w:rFonts w:ascii="Arial" w:hAnsi="Arial" w:cs="Arial"/>
          <w:color w:val="222222"/>
          <w:sz w:val="19"/>
          <w:szCs w:val="19"/>
          <w:shd w:val="clear" w:color="auto" w:fill="FFFFFF"/>
        </w:rPr>
        <w:t xml:space="preserve"> de </w:t>
      </w:r>
      <w:proofErr w:type="spellStart"/>
      <w:r>
        <w:fldChar w:fldCharType="begin"/>
      </w:r>
      <w:r>
        <w:instrText xml:space="preserve"> HYPERLINK "http://charlestown.fr/" \t "_blank" </w:instrText>
      </w:r>
      <w:r>
        <w:fldChar w:fldCharType="separate"/>
      </w:r>
      <w:r>
        <w:rPr>
          <w:rStyle w:val="Lienhypertexte"/>
          <w:rFonts w:ascii="Arial" w:hAnsi="Arial" w:cs="Arial"/>
          <w:color w:val="1155CC"/>
          <w:sz w:val="19"/>
          <w:szCs w:val="19"/>
          <w:shd w:val="clear" w:color="auto" w:fill="FFFFFF"/>
        </w:rPr>
        <w:t>L'Agence</w:t>
      </w:r>
      <w:proofErr w:type="spellEnd"/>
      <w:r>
        <w:rPr>
          <w:rStyle w:val="Lienhypertexte"/>
          <w:rFonts w:ascii="Arial" w:hAnsi="Arial" w:cs="Arial"/>
          <w:color w:val="1155CC"/>
          <w:sz w:val="19"/>
          <w:szCs w:val="19"/>
          <w:shd w:val="clear" w:color="auto" w:fill="FFFFFF"/>
        </w:rPr>
        <w:t xml:space="preserve"> Charlestown</w:t>
      </w:r>
      <w:r>
        <w:fldChar w:fldCharType="end"/>
      </w:r>
      <w:r>
        <w:rPr>
          <w:rFonts w:ascii="Arial" w:hAnsi="Arial" w:cs="Arial"/>
          <w:color w:val="222222"/>
          <w:sz w:val="19"/>
          <w:szCs w:val="19"/>
          <w:shd w:val="clear" w:color="auto" w:fill="FFFFFF"/>
        </w:rPr>
        <w:t> </w:t>
      </w:r>
    </w:p>
    <w:p w:rsidR="00952FBC" w:rsidRPr="00814F24" w:rsidRDefault="00AD21A4" w:rsidP="008B2302">
      <w:pPr>
        <w:pStyle w:val="Sansinterligne"/>
        <w:numPr>
          <w:ilvl w:val="0"/>
          <w:numId w:val="1"/>
        </w:numPr>
        <w:shd w:val="clear" w:color="auto" w:fill="FFFFFF"/>
        <w:tabs>
          <w:tab w:val="left" w:pos="9072"/>
        </w:tabs>
        <w:rPr>
          <w:rFonts w:asciiTheme="minorHAnsi" w:hAnsiTheme="minorHAnsi" w:cstheme="minorHAnsi"/>
          <w:lang w:val="fr-FR"/>
        </w:rPr>
      </w:pPr>
      <w:r w:rsidRPr="00814F24">
        <w:rPr>
          <w:rFonts w:asciiTheme="minorHAnsi" w:hAnsiTheme="minorHAnsi" w:cstheme="minorHAnsi"/>
          <w:lang w:val="fr-FR"/>
        </w:rPr>
        <w:t>Cocktail d</w:t>
      </w:r>
      <w:r w:rsidR="006B10EA" w:rsidRPr="00814F24">
        <w:rPr>
          <w:rFonts w:asciiTheme="minorHAnsi" w:hAnsiTheme="minorHAnsi" w:cstheme="minorHAnsi"/>
          <w:lang w:val="fr-FR"/>
        </w:rPr>
        <w:t>î</w:t>
      </w:r>
      <w:r w:rsidRPr="00814F24">
        <w:rPr>
          <w:rFonts w:asciiTheme="minorHAnsi" w:hAnsiTheme="minorHAnsi" w:cstheme="minorHAnsi"/>
          <w:lang w:val="fr-FR"/>
        </w:rPr>
        <w:t xml:space="preserve">natoire réalisé par </w:t>
      </w:r>
      <w:r w:rsidR="00AB027A" w:rsidRPr="00814F24">
        <w:rPr>
          <w:rFonts w:asciiTheme="minorHAnsi" w:hAnsiTheme="minorHAnsi" w:cstheme="minorHAnsi"/>
          <w:lang w:val="fr-FR"/>
        </w:rPr>
        <w:t xml:space="preserve">Lillet et </w:t>
      </w:r>
      <w:hyperlink r:id="rId8" w:history="1">
        <w:proofErr w:type="spellStart"/>
        <w:r w:rsidRPr="00D14A07">
          <w:rPr>
            <w:rStyle w:val="Lienhypertexte"/>
            <w:color w:val="1155CC"/>
          </w:rPr>
          <w:t>Yuman</w:t>
        </w:r>
        <w:proofErr w:type="spellEnd"/>
      </w:hyperlink>
      <w:r w:rsidRPr="00D14A07">
        <w:rPr>
          <w:rStyle w:val="Lienhypertexte"/>
          <w:color w:val="1155CC"/>
        </w:rPr>
        <w:t xml:space="preserve"> </w:t>
      </w:r>
    </w:p>
    <w:p w:rsidR="00814F24" w:rsidRPr="00814F24" w:rsidRDefault="00814F24" w:rsidP="00814F24">
      <w:pPr>
        <w:pStyle w:val="Paragraphedeliste"/>
        <w:numPr>
          <w:ilvl w:val="0"/>
          <w:numId w:val="1"/>
        </w:numPr>
        <w:shd w:val="clear" w:color="auto" w:fill="FFFFFF"/>
        <w:rPr>
          <w:rFonts w:asciiTheme="minorHAnsi" w:eastAsia="Times New Roman" w:hAnsiTheme="minorHAnsi" w:cstheme="minorHAnsi"/>
          <w:color w:val="222222"/>
          <w:lang w:val="fr-FR"/>
        </w:rPr>
      </w:pPr>
      <w:r w:rsidRPr="00814F24">
        <w:rPr>
          <w:rFonts w:asciiTheme="minorHAnsi" w:hAnsiTheme="minorHAnsi" w:cstheme="minorHAnsi"/>
          <w:color w:val="222222"/>
        </w:rPr>
        <w:t xml:space="preserve">Variations by les </w:t>
      </w:r>
      <w:proofErr w:type="spellStart"/>
      <w:r w:rsidRPr="00814F24">
        <w:rPr>
          <w:rFonts w:asciiTheme="minorHAnsi" w:hAnsiTheme="minorHAnsi" w:cstheme="minorHAnsi"/>
          <w:color w:val="222222"/>
        </w:rPr>
        <w:t>Shakeuses</w:t>
      </w:r>
      <w:proofErr w:type="spellEnd"/>
      <w:r w:rsidRPr="00814F24">
        <w:rPr>
          <w:rFonts w:asciiTheme="minorHAnsi" w:hAnsiTheme="minorHAnsi" w:cstheme="minorHAnsi"/>
          <w:color w:val="222222"/>
        </w:rPr>
        <w:t xml:space="preserve">, </w:t>
      </w:r>
      <w:proofErr w:type="spellStart"/>
      <w:r w:rsidRPr="00814F24">
        <w:rPr>
          <w:rFonts w:asciiTheme="minorHAnsi" w:hAnsiTheme="minorHAnsi" w:cstheme="minorHAnsi"/>
          <w:color w:val="222222"/>
        </w:rPr>
        <w:t>agitatrices</w:t>
      </w:r>
      <w:proofErr w:type="spellEnd"/>
      <w:r w:rsidRPr="00814F24">
        <w:rPr>
          <w:rFonts w:asciiTheme="minorHAnsi" w:hAnsiTheme="minorHAnsi" w:cstheme="minorHAnsi"/>
          <w:color w:val="222222"/>
        </w:rPr>
        <w:t xml:space="preserve"> de cocktails</w:t>
      </w:r>
    </w:p>
    <w:p w:rsidR="00814F24" w:rsidRPr="00814F24" w:rsidRDefault="00814F24" w:rsidP="00814F24">
      <w:pPr>
        <w:pStyle w:val="Paragraphedeliste"/>
        <w:numPr>
          <w:ilvl w:val="0"/>
          <w:numId w:val="1"/>
        </w:numPr>
        <w:shd w:val="clear" w:color="auto" w:fill="FFFFFF"/>
        <w:rPr>
          <w:rFonts w:asciiTheme="minorHAnsi" w:hAnsiTheme="minorHAnsi" w:cstheme="minorHAnsi"/>
          <w:color w:val="222222"/>
        </w:rPr>
      </w:pPr>
      <w:r w:rsidRPr="00814F24">
        <w:rPr>
          <w:rFonts w:asciiTheme="minorHAnsi" w:hAnsiTheme="minorHAnsi" w:cstheme="minorHAnsi"/>
          <w:color w:val="222222"/>
        </w:rPr>
        <w:t>Animation Oculus Rift (</w:t>
      </w:r>
      <w:proofErr w:type="spellStart"/>
      <w:r w:rsidRPr="00814F24">
        <w:rPr>
          <w:rFonts w:asciiTheme="minorHAnsi" w:hAnsiTheme="minorHAnsi" w:cstheme="minorHAnsi"/>
          <w:color w:val="222222"/>
        </w:rPr>
        <w:t>Réalité</w:t>
      </w:r>
      <w:proofErr w:type="spellEnd"/>
      <w:r w:rsidRPr="00814F24">
        <w:rPr>
          <w:rFonts w:asciiTheme="minorHAnsi" w:hAnsiTheme="minorHAnsi" w:cstheme="minorHAnsi"/>
          <w:color w:val="222222"/>
        </w:rPr>
        <w:t xml:space="preserve"> </w:t>
      </w:r>
      <w:proofErr w:type="spellStart"/>
      <w:r w:rsidRPr="00814F24">
        <w:rPr>
          <w:rFonts w:asciiTheme="minorHAnsi" w:hAnsiTheme="minorHAnsi" w:cstheme="minorHAnsi"/>
          <w:color w:val="222222"/>
        </w:rPr>
        <w:t>virtuelle</w:t>
      </w:r>
      <w:proofErr w:type="spellEnd"/>
      <w:r w:rsidRPr="00814F24">
        <w:rPr>
          <w:rFonts w:asciiTheme="minorHAnsi" w:hAnsiTheme="minorHAnsi" w:cstheme="minorHAnsi"/>
          <w:color w:val="222222"/>
        </w:rPr>
        <w:t>) par</w:t>
      </w:r>
      <w:r w:rsidRPr="00814F24">
        <w:rPr>
          <w:rStyle w:val="apple-converted-space"/>
          <w:rFonts w:asciiTheme="minorHAnsi" w:hAnsiTheme="minorHAnsi" w:cstheme="minorHAnsi"/>
          <w:color w:val="222222"/>
        </w:rPr>
        <w:t> </w:t>
      </w:r>
      <w:hyperlink r:id="rId9" w:tgtFrame="_blank" w:history="1">
        <w:r w:rsidRPr="00814F24">
          <w:rPr>
            <w:rStyle w:val="Lienhypertexte"/>
            <w:rFonts w:asciiTheme="minorHAnsi" w:hAnsiTheme="minorHAnsi" w:cstheme="minorHAnsi"/>
            <w:color w:val="1155CC"/>
          </w:rPr>
          <w:t>Playtime-animations</w:t>
        </w:r>
      </w:hyperlink>
    </w:p>
    <w:p w:rsidR="00814F24" w:rsidRPr="00814F24" w:rsidRDefault="00D14A07" w:rsidP="00814F24">
      <w:pPr>
        <w:pStyle w:val="Paragraphedeliste"/>
        <w:numPr>
          <w:ilvl w:val="0"/>
          <w:numId w:val="1"/>
        </w:numPr>
        <w:shd w:val="clear" w:color="auto" w:fill="FFFFFF"/>
        <w:rPr>
          <w:rFonts w:asciiTheme="minorHAnsi" w:hAnsiTheme="minorHAnsi" w:cstheme="minorHAnsi"/>
          <w:color w:val="222222"/>
        </w:rPr>
      </w:pPr>
      <w:proofErr w:type="spellStart"/>
      <w:proofErr w:type="gramStart"/>
      <w:r>
        <w:rPr>
          <w:rFonts w:asciiTheme="minorHAnsi" w:hAnsiTheme="minorHAnsi" w:cstheme="minorHAnsi"/>
          <w:color w:val="222222"/>
        </w:rPr>
        <w:t>Vidéocall</w:t>
      </w:r>
      <w:proofErr w:type="spellEnd"/>
      <w:r>
        <w:rPr>
          <w:rFonts w:asciiTheme="minorHAnsi" w:hAnsiTheme="minorHAnsi" w:cstheme="minorHAnsi"/>
          <w:color w:val="222222"/>
        </w:rPr>
        <w:t xml:space="preserve"> :</w:t>
      </w:r>
      <w:proofErr w:type="gramEnd"/>
      <w:r>
        <w:rPr>
          <w:rFonts w:asciiTheme="minorHAnsi" w:hAnsiTheme="minorHAnsi" w:cstheme="minorHAnsi"/>
          <w:color w:val="222222"/>
        </w:rPr>
        <w:t xml:space="preserve"> </w:t>
      </w:r>
      <w:proofErr w:type="spellStart"/>
      <w:r>
        <w:rPr>
          <w:rFonts w:asciiTheme="minorHAnsi" w:hAnsiTheme="minorHAnsi" w:cstheme="minorHAnsi"/>
          <w:color w:val="222222"/>
        </w:rPr>
        <w:t>s'exprimer</w:t>
      </w:r>
      <w:proofErr w:type="spellEnd"/>
      <w:r>
        <w:rPr>
          <w:rFonts w:asciiTheme="minorHAnsi" w:hAnsiTheme="minorHAnsi" w:cstheme="minorHAnsi"/>
          <w:color w:val="222222"/>
        </w:rPr>
        <w:t xml:space="preserve"> en</w:t>
      </w:r>
      <w:r w:rsidR="00814F24" w:rsidRPr="00814F24">
        <w:rPr>
          <w:rFonts w:asciiTheme="minorHAnsi" w:hAnsiTheme="minorHAnsi" w:cstheme="minorHAnsi"/>
          <w:color w:val="222222"/>
        </w:rPr>
        <w:t xml:space="preserve"> </w:t>
      </w:r>
      <w:proofErr w:type="spellStart"/>
      <w:r w:rsidR="00814F24" w:rsidRPr="00814F24">
        <w:rPr>
          <w:rFonts w:asciiTheme="minorHAnsi" w:hAnsiTheme="minorHAnsi" w:cstheme="minorHAnsi"/>
          <w:color w:val="222222"/>
        </w:rPr>
        <w:t>vidéo</w:t>
      </w:r>
      <w:proofErr w:type="spellEnd"/>
      <w:r w:rsidR="00814F24" w:rsidRPr="00814F24">
        <w:rPr>
          <w:rFonts w:asciiTheme="minorHAnsi" w:hAnsiTheme="minorHAnsi" w:cstheme="minorHAnsi"/>
          <w:color w:val="222222"/>
        </w:rPr>
        <w:t xml:space="preserve"> par Les Apérettes Production</w:t>
      </w:r>
    </w:p>
    <w:p w:rsidR="009A600C" w:rsidRPr="00D14A07" w:rsidRDefault="009A600C" w:rsidP="009A600C">
      <w:pPr>
        <w:pStyle w:val="Sansinterligne"/>
        <w:rPr>
          <w:rFonts w:asciiTheme="minorHAnsi" w:hAnsiTheme="minorHAnsi" w:cstheme="minorHAnsi"/>
        </w:rPr>
      </w:pPr>
    </w:p>
    <w:p w:rsidR="009A600C" w:rsidRPr="00724BAB" w:rsidRDefault="009A600C" w:rsidP="009A600C">
      <w:pPr>
        <w:pStyle w:val="Sansinterligne"/>
        <w:rPr>
          <w:rFonts w:asciiTheme="minorHAnsi" w:hAnsiTheme="minorHAnsi" w:cstheme="minorHAnsi"/>
          <w:b/>
          <w:color w:val="055F29"/>
          <w:lang w:val="fr-FR"/>
        </w:rPr>
      </w:pPr>
      <w:r w:rsidRPr="00724BAB">
        <w:rPr>
          <w:rFonts w:asciiTheme="minorHAnsi" w:hAnsiTheme="minorHAnsi" w:cstheme="minorHAnsi"/>
          <w:b/>
          <w:color w:val="055F29"/>
          <w:lang w:val="fr-FR"/>
        </w:rPr>
        <w:t xml:space="preserve">Vidéo de la première édition des Rencontres </w:t>
      </w:r>
      <w:r w:rsidRPr="00724BAB">
        <w:rPr>
          <w:rFonts w:asciiTheme="minorHAnsi" w:hAnsiTheme="minorHAnsi" w:cstheme="minorHAnsi"/>
          <w:b/>
          <w:color w:val="055F29"/>
          <w:lang w:val="fr-FR"/>
        </w:rPr>
        <w:t>Inter-</w:t>
      </w:r>
      <w:r w:rsidR="00724BAB" w:rsidRPr="00724BAB">
        <w:rPr>
          <w:rFonts w:asciiTheme="minorHAnsi" w:hAnsiTheme="minorHAnsi" w:cstheme="minorHAnsi"/>
          <w:b/>
          <w:color w:val="055F29"/>
          <w:lang w:val="fr-FR"/>
        </w:rPr>
        <w:t>Réseaux :</w:t>
      </w:r>
      <w:r w:rsidRPr="00724BAB">
        <w:rPr>
          <w:rFonts w:asciiTheme="minorHAnsi" w:hAnsiTheme="minorHAnsi" w:cstheme="minorHAnsi"/>
          <w:b/>
          <w:color w:val="055F29"/>
          <w:lang w:val="fr-FR"/>
        </w:rPr>
        <w:t xml:space="preserve"> </w:t>
      </w:r>
    </w:p>
    <w:p w:rsidR="009A600C" w:rsidRPr="009A600C" w:rsidRDefault="009A600C" w:rsidP="009A600C">
      <w:pPr>
        <w:pStyle w:val="Sansinterligne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noProof/>
          <w:lang w:val="fr-FR" w:eastAsia="fr-FR"/>
        </w:rPr>
        <w:drawing>
          <wp:anchor distT="0" distB="0" distL="114300" distR="114300" simplePos="0" relativeHeight="251662336" behindDoc="0" locked="0" layoutInCell="1" allowOverlap="1" wp14:anchorId="383AD05B" wp14:editId="43580B19">
            <wp:simplePos x="0" y="0"/>
            <wp:positionH relativeFrom="column">
              <wp:posOffset>-5080</wp:posOffset>
            </wp:positionH>
            <wp:positionV relativeFrom="paragraph">
              <wp:posOffset>113030</wp:posOffset>
            </wp:positionV>
            <wp:extent cx="2003425" cy="1343025"/>
            <wp:effectExtent l="0" t="0" r="0" b="9525"/>
            <wp:wrapSquare wrapText="bothSides"/>
            <wp:docPr id="4" name="Image 4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 video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3258" w:rsidRPr="009A600C" w:rsidRDefault="00613258" w:rsidP="00BD7AE1">
      <w:pPr>
        <w:pStyle w:val="Sansinterligne"/>
        <w:rPr>
          <w:rFonts w:asciiTheme="minorHAnsi" w:hAnsiTheme="minorHAnsi" w:cstheme="minorHAnsi"/>
          <w:lang w:val="fr-FR"/>
        </w:rPr>
      </w:pPr>
      <w:r w:rsidRPr="009A600C">
        <w:rPr>
          <w:rFonts w:asciiTheme="minorHAnsi" w:hAnsiTheme="minorHAnsi" w:cstheme="minorHAnsi"/>
          <w:lang w:val="fr-FR"/>
        </w:rPr>
        <w:t xml:space="preserve">En Mars dernier, les Apérettes avaient déjà réuni les réseaux d’AREVA - AXA – BNP – DANONE – ENGIE – EUER HERMES – MALAKOFF MEDERIC </w:t>
      </w:r>
      <w:r w:rsidR="009A600C" w:rsidRPr="009A600C">
        <w:rPr>
          <w:rFonts w:asciiTheme="minorHAnsi" w:hAnsiTheme="minorHAnsi" w:cstheme="minorHAnsi"/>
          <w:lang w:val="fr-FR"/>
        </w:rPr>
        <w:t>–</w:t>
      </w:r>
      <w:r w:rsidRPr="009A600C">
        <w:rPr>
          <w:rFonts w:asciiTheme="minorHAnsi" w:hAnsiTheme="minorHAnsi" w:cstheme="minorHAnsi"/>
          <w:lang w:val="fr-FR"/>
        </w:rPr>
        <w:t xml:space="preserve"> TOTAL</w:t>
      </w:r>
    </w:p>
    <w:p w:rsidR="009A600C" w:rsidRPr="009A600C" w:rsidRDefault="009A600C" w:rsidP="00BD7AE1">
      <w:pPr>
        <w:pStyle w:val="Sansinterligne"/>
        <w:rPr>
          <w:rFonts w:asciiTheme="minorHAnsi" w:hAnsiTheme="minorHAnsi" w:cstheme="minorHAnsi"/>
          <w:lang w:val="fr-FR"/>
        </w:rPr>
      </w:pPr>
    </w:p>
    <w:p w:rsidR="00BC3621" w:rsidRDefault="008B6558" w:rsidP="004C0E06">
      <w:pPr>
        <w:shd w:val="clear" w:color="auto" w:fill="FFFFFF"/>
        <w:rPr>
          <w:rStyle w:val="Lienhypertexte"/>
          <w:rFonts w:asciiTheme="minorHAnsi" w:hAnsiTheme="minorHAnsi" w:cstheme="minorHAnsi"/>
          <w:color w:val="auto"/>
          <w:lang w:val="fr-FR"/>
        </w:rPr>
      </w:pPr>
      <w:hyperlink r:id="rId12" w:history="1">
        <w:r w:rsidR="00BC3621" w:rsidRPr="009A600C">
          <w:rPr>
            <w:rStyle w:val="Lienhypertexte"/>
            <w:rFonts w:asciiTheme="minorHAnsi" w:hAnsiTheme="minorHAnsi" w:cstheme="minorHAnsi"/>
            <w:color w:val="auto"/>
            <w:lang w:val="fr-FR"/>
          </w:rPr>
          <w:t>https://youtu.be/S62PAYqlz5E</w:t>
        </w:r>
      </w:hyperlink>
    </w:p>
    <w:p w:rsidR="00724BAB" w:rsidRPr="009A600C" w:rsidRDefault="00724BAB" w:rsidP="004C0E06">
      <w:pPr>
        <w:shd w:val="clear" w:color="auto" w:fill="FFFFFF"/>
        <w:rPr>
          <w:rFonts w:asciiTheme="minorHAnsi" w:hAnsiTheme="minorHAnsi" w:cstheme="minorHAnsi"/>
          <w:lang w:val="fr-FR"/>
        </w:rPr>
      </w:pPr>
    </w:p>
    <w:p w:rsidR="00C071DD" w:rsidRPr="00724BAB" w:rsidRDefault="00C071DD" w:rsidP="004C0E06">
      <w:pPr>
        <w:shd w:val="clear" w:color="auto" w:fill="FFFFFF"/>
        <w:rPr>
          <w:rFonts w:asciiTheme="minorHAnsi" w:hAnsiTheme="minorHAnsi" w:cstheme="minorHAnsi"/>
          <w:color w:val="055F29"/>
          <w:lang w:val="fr-FR"/>
        </w:rPr>
      </w:pPr>
      <w:bookmarkStart w:id="0" w:name="_GoBack"/>
      <w:bookmarkEnd w:id="0"/>
      <w:r w:rsidRPr="00724BAB">
        <w:rPr>
          <w:rFonts w:asciiTheme="minorHAnsi" w:hAnsiTheme="minorHAnsi" w:cstheme="minorHAnsi"/>
          <w:b/>
          <w:color w:val="055F29"/>
          <w:lang w:val="fr-FR"/>
        </w:rPr>
        <w:t xml:space="preserve">L’offre vidéo Les Apérettes Production : </w:t>
      </w:r>
    </w:p>
    <w:p w:rsidR="00C071DD" w:rsidRPr="009A600C" w:rsidRDefault="00C071DD" w:rsidP="00C071DD">
      <w:pPr>
        <w:pStyle w:val="Sansinterligne"/>
        <w:rPr>
          <w:rFonts w:asciiTheme="minorHAnsi" w:hAnsiTheme="minorHAnsi" w:cstheme="minorHAnsi"/>
          <w:lang w:val="fr-FR"/>
        </w:rPr>
      </w:pPr>
      <w:r w:rsidRPr="009A600C">
        <w:rPr>
          <w:rFonts w:asciiTheme="minorHAnsi" w:hAnsiTheme="minorHAnsi" w:cstheme="minorHAnsi"/>
          <w:lang w:val="fr-FR"/>
        </w:rPr>
        <w:t xml:space="preserve">En Janvier 2016, </w:t>
      </w:r>
      <w:r w:rsidR="003861F5" w:rsidRPr="009A600C">
        <w:rPr>
          <w:rFonts w:asciiTheme="minorHAnsi" w:hAnsiTheme="minorHAnsi" w:cstheme="minorHAnsi"/>
          <w:lang w:val="fr-FR"/>
        </w:rPr>
        <w:t xml:space="preserve">Les </w:t>
      </w:r>
      <w:r w:rsidRPr="009A600C">
        <w:rPr>
          <w:rFonts w:asciiTheme="minorHAnsi" w:hAnsiTheme="minorHAnsi" w:cstheme="minorHAnsi"/>
          <w:lang w:val="fr-FR"/>
        </w:rPr>
        <w:t>Apérettes ont déployé une solution innovante qui répond à des problématiques RH et de communication int</w:t>
      </w:r>
      <w:r w:rsidR="006800D7" w:rsidRPr="009A600C">
        <w:rPr>
          <w:rFonts w:asciiTheme="minorHAnsi" w:hAnsiTheme="minorHAnsi" w:cstheme="minorHAnsi"/>
          <w:lang w:val="fr-FR"/>
        </w:rPr>
        <w:t>erne en créant du lien en vidéo.</w:t>
      </w:r>
    </w:p>
    <w:p w:rsidR="00C071DD" w:rsidRPr="009A600C" w:rsidRDefault="0039627F" w:rsidP="00C071DD">
      <w:pPr>
        <w:rPr>
          <w:rFonts w:asciiTheme="minorHAnsi" w:hAnsiTheme="minorHAnsi" w:cstheme="minorHAnsi"/>
          <w:lang w:val="fr-FR"/>
        </w:rPr>
      </w:pPr>
      <w:r w:rsidRPr="009A600C">
        <w:rPr>
          <w:rFonts w:asciiTheme="minorHAnsi" w:hAnsiTheme="minorHAnsi" w:cstheme="minorHAnsi"/>
          <w:lang w:val="fr-FR"/>
        </w:rPr>
        <w:t>L’objectif des Apérettes Production est de réaliser des vidéos</w:t>
      </w:r>
      <w:r w:rsidR="00C071DD" w:rsidRPr="009A600C">
        <w:rPr>
          <w:rFonts w:asciiTheme="minorHAnsi" w:hAnsiTheme="minorHAnsi" w:cstheme="minorHAnsi"/>
          <w:lang w:val="fr-FR"/>
        </w:rPr>
        <w:t xml:space="preserve"> </w:t>
      </w:r>
      <w:r w:rsidR="00816E2F" w:rsidRPr="009A600C">
        <w:rPr>
          <w:rFonts w:asciiTheme="minorHAnsi" w:hAnsiTheme="minorHAnsi" w:cstheme="minorHAnsi"/>
          <w:lang w:val="fr-FR"/>
        </w:rPr>
        <w:t xml:space="preserve">pour </w:t>
      </w:r>
      <w:r w:rsidR="00C071DD" w:rsidRPr="009A600C">
        <w:rPr>
          <w:rFonts w:asciiTheme="minorHAnsi" w:hAnsiTheme="minorHAnsi" w:cstheme="minorHAnsi"/>
          <w:lang w:val="fr-FR"/>
        </w:rPr>
        <w:t>valoriser les ressources humaines de l'entreprise</w:t>
      </w:r>
      <w:r w:rsidR="006800D7" w:rsidRPr="009A600C">
        <w:rPr>
          <w:rFonts w:asciiTheme="minorHAnsi" w:hAnsiTheme="minorHAnsi" w:cstheme="minorHAnsi"/>
          <w:lang w:val="fr-FR"/>
        </w:rPr>
        <w:t xml:space="preserve"> et inciter le travail collaboratif</w:t>
      </w:r>
      <w:r w:rsidR="00C071DD" w:rsidRPr="009A600C">
        <w:rPr>
          <w:rFonts w:asciiTheme="minorHAnsi" w:hAnsiTheme="minorHAnsi" w:cstheme="minorHAnsi"/>
          <w:lang w:val="fr-FR"/>
        </w:rPr>
        <w:t>.</w:t>
      </w:r>
    </w:p>
    <w:p w:rsidR="00C071DD" w:rsidRPr="009A600C" w:rsidRDefault="00C071DD" w:rsidP="00C071DD">
      <w:pPr>
        <w:pStyle w:val="Sansinterligne"/>
        <w:rPr>
          <w:rFonts w:asciiTheme="minorHAnsi" w:hAnsiTheme="minorHAnsi" w:cstheme="minorHAnsi"/>
          <w:lang w:val="fr-FR"/>
        </w:rPr>
      </w:pPr>
      <w:r w:rsidRPr="009A600C">
        <w:rPr>
          <w:rFonts w:asciiTheme="minorHAnsi" w:hAnsiTheme="minorHAnsi" w:cstheme="minorHAnsi"/>
          <w:lang w:val="fr-FR"/>
        </w:rPr>
        <w:t>TO</w:t>
      </w:r>
      <w:r w:rsidR="00F16348" w:rsidRPr="009A600C">
        <w:rPr>
          <w:rFonts w:asciiTheme="minorHAnsi" w:hAnsiTheme="minorHAnsi" w:cstheme="minorHAnsi"/>
          <w:lang w:val="fr-FR"/>
        </w:rPr>
        <w:t xml:space="preserve">TAL, CAPGEMINI, ORANGE, </w:t>
      </w:r>
      <w:r w:rsidR="006800D7" w:rsidRPr="009A600C">
        <w:rPr>
          <w:rFonts w:asciiTheme="minorHAnsi" w:hAnsiTheme="minorHAnsi" w:cstheme="minorHAnsi"/>
          <w:lang w:val="fr-FR"/>
        </w:rPr>
        <w:t>ENGIE</w:t>
      </w:r>
      <w:r w:rsidR="00F16348" w:rsidRPr="009A600C">
        <w:rPr>
          <w:rFonts w:asciiTheme="minorHAnsi" w:hAnsiTheme="minorHAnsi" w:cstheme="minorHAnsi"/>
          <w:lang w:val="fr-FR"/>
        </w:rPr>
        <w:t xml:space="preserve"> et MALAKOFF MEDERIC </w:t>
      </w:r>
      <w:r w:rsidR="006800D7" w:rsidRPr="009A600C">
        <w:rPr>
          <w:rFonts w:asciiTheme="minorHAnsi" w:hAnsiTheme="minorHAnsi" w:cstheme="minorHAnsi"/>
          <w:lang w:val="fr-FR"/>
        </w:rPr>
        <w:t xml:space="preserve">ont déjà adopté ces solutions vidéo. </w:t>
      </w:r>
    </w:p>
    <w:p w:rsidR="009A4CD2" w:rsidRPr="009A600C" w:rsidRDefault="009A4CD2" w:rsidP="004C0E06">
      <w:pPr>
        <w:rPr>
          <w:rFonts w:asciiTheme="minorHAnsi" w:hAnsiTheme="minorHAnsi" w:cstheme="minorHAnsi"/>
          <w:lang w:val="fr-FR"/>
        </w:rPr>
      </w:pPr>
    </w:p>
    <w:sectPr w:rsidR="009A4CD2" w:rsidRPr="009A600C" w:rsidSect="006B10EA">
      <w:headerReference w:type="default" r:id="rId13"/>
      <w:footerReference w:type="default" r:id="rId14"/>
      <w:pgSz w:w="11906" w:h="16838"/>
      <w:pgMar w:top="426" w:right="849" w:bottom="1134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6558" w:rsidRDefault="008B6558" w:rsidP="00A10DE1">
      <w:pPr>
        <w:spacing w:after="0" w:line="240" w:lineRule="auto"/>
      </w:pPr>
      <w:r>
        <w:separator/>
      </w:r>
    </w:p>
  </w:endnote>
  <w:endnote w:type="continuationSeparator" w:id="0">
    <w:p w:rsidR="008B6558" w:rsidRDefault="008B6558" w:rsidP="00A10D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5F8B" w:rsidRDefault="00BA5F8B" w:rsidP="00BA5F8B">
    <w:pPr>
      <w:pStyle w:val="Pieddepage"/>
      <w:tabs>
        <w:tab w:val="clear" w:pos="9072"/>
      </w:tabs>
      <w:jc w:val="center"/>
      <w:rPr>
        <w:sz w:val="18"/>
      </w:rPr>
    </w:pPr>
    <w:r w:rsidRPr="00BA5F8B">
      <w:rPr>
        <w:sz w:val="18"/>
      </w:rPr>
      <w:t xml:space="preserve">Contact : </w:t>
    </w:r>
    <w:hyperlink r:id="rId1" w:history="1">
      <w:r w:rsidRPr="00BA5F8B">
        <w:rPr>
          <w:rStyle w:val="Lienhypertexte"/>
          <w:sz w:val="18"/>
        </w:rPr>
        <w:t>eve@lesaperettes.com</w:t>
      </w:r>
    </w:hyperlink>
    <w:r w:rsidRPr="00BA5F8B">
      <w:rPr>
        <w:sz w:val="18"/>
      </w:rPr>
      <w:t xml:space="preserve"> –</w:t>
    </w:r>
    <w:r>
      <w:rPr>
        <w:sz w:val="18"/>
      </w:rPr>
      <w:t xml:space="preserve"> tel : </w:t>
    </w:r>
    <w:r w:rsidRPr="00BA5F8B">
      <w:rPr>
        <w:sz w:val="18"/>
      </w:rPr>
      <w:t xml:space="preserve"> 06 60 96 80 48 – </w:t>
    </w:r>
    <w:hyperlink r:id="rId2" w:history="1">
      <w:r w:rsidRPr="00BA5F8B">
        <w:rPr>
          <w:rStyle w:val="Lienhypertexte"/>
          <w:sz w:val="18"/>
        </w:rPr>
        <w:t>www.lesaperettes.com</w:t>
      </w:r>
    </w:hyperlink>
    <w:r w:rsidRPr="00BA5F8B">
      <w:rPr>
        <w:sz w:val="18"/>
      </w:rPr>
      <w:t xml:space="preserve"> – facebook.com/</w:t>
    </w:r>
    <w:proofErr w:type="spellStart"/>
    <w:r w:rsidRPr="00BA5F8B">
      <w:rPr>
        <w:sz w:val="18"/>
      </w:rPr>
      <w:t>LesAperettes</w:t>
    </w:r>
    <w:proofErr w:type="spellEnd"/>
  </w:p>
  <w:p w:rsidR="00FA2BD4" w:rsidRDefault="00FA2BD4" w:rsidP="00BA5F8B">
    <w:pPr>
      <w:pStyle w:val="Pieddepage"/>
      <w:tabs>
        <w:tab w:val="clear" w:pos="9072"/>
      </w:tabs>
      <w:jc w:val="center"/>
      <w:rPr>
        <w:sz w:val="18"/>
      </w:rPr>
    </w:pPr>
    <w:r>
      <w:rPr>
        <w:sz w:val="18"/>
      </w:rPr>
      <w:t xml:space="preserve">Visuels téléchargeables : </w:t>
    </w:r>
  </w:p>
  <w:p w:rsidR="00FA2BD4" w:rsidRDefault="00FA2BD4" w:rsidP="00BA5F8B">
    <w:pPr>
      <w:pStyle w:val="Pieddepage"/>
      <w:tabs>
        <w:tab w:val="clear" w:pos="9072"/>
      </w:tabs>
      <w:jc w:val="center"/>
      <w:rPr>
        <w:sz w:val="18"/>
      </w:rPr>
    </w:pPr>
  </w:p>
  <w:p w:rsidR="00C9149D" w:rsidRPr="00C9149D" w:rsidRDefault="00BA5F8B" w:rsidP="00A73CE4">
    <w:pPr>
      <w:pStyle w:val="Pieddepage"/>
      <w:tabs>
        <w:tab w:val="clear" w:pos="9072"/>
      </w:tabs>
      <w:jc w:val="center"/>
      <w:rPr>
        <w:sz w:val="20"/>
      </w:rPr>
    </w:pPr>
    <w:r w:rsidRPr="00A10DE1">
      <w:rPr>
        <w:noProof/>
        <w:lang w:eastAsia="fr-FR"/>
      </w:rPr>
      <w:drawing>
        <wp:anchor distT="0" distB="0" distL="114300" distR="114300" simplePos="0" relativeHeight="251661312" behindDoc="0" locked="0" layoutInCell="1" allowOverlap="1" wp14:anchorId="226CFCDF" wp14:editId="4A2DAA43">
          <wp:simplePos x="0" y="0"/>
          <wp:positionH relativeFrom="page">
            <wp:align>left</wp:align>
          </wp:positionH>
          <wp:positionV relativeFrom="page">
            <wp:posOffset>10079990</wp:posOffset>
          </wp:positionV>
          <wp:extent cx="7517765" cy="596900"/>
          <wp:effectExtent l="0" t="0" r="6985" b="0"/>
          <wp:wrapTopAndBottom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6092" b="-1"/>
                  <a:stretch/>
                </pic:blipFill>
                <pic:spPr bwMode="auto">
                  <a:xfrm>
                    <a:off x="0" y="0"/>
                    <a:ext cx="7517765" cy="5969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9149D" w:rsidRDefault="00C9149D">
    <w:pPr>
      <w:pStyle w:val="Pieddepage"/>
    </w:pPr>
  </w:p>
  <w:p w:rsidR="00A10DE1" w:rsidRPr="00A10DE1" w:rsidRDefault="00A10DE1">
    <w:pPr>
      <w:pStyle w:val="Pieddepage"/>
    </w:pPr>
    <w:r w:rsidRPr="00A10DE1">
      <w:t xml:space="preserve">RCS Paris : 432 967 537 APE 7729 Z M - APE 7729 Z </w:t>
    </w:r>
  </w:p>
  <w:p w:rsidR="00C9149D" w:rsidRPr="00546540" w:rsidRDefault="00C9149D">
    <w:pPr>
      <w:rPr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6558" w:rsidRDefault="008B6558" w:rsidP="00A10DE1">
      <w:pPr>
        <w:spacing w:after="0" w:line="240" w:lineRule="auto"/>
      </w:pPr>
      <w:r>
        <w:separator/>
      </w:r>
    </w:p>
  </w:footnote>
  <w:footnote w:type="continuationSeparator" w:id="0">
    <w:p w:rsidR="008B6558" w:rsidRDefault="008B6558" w:rsidP="00A10D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0DE1" w:rsidRDefault="00A10DE1">
    <w:pPr>
      <w:pStyle w:val="En-tte"/>
    </w:pPr>
    <w:r w:rsidRPr="00A10DE1">
      <w:rPr>
        <w:noProof/>
        <w:lang w:eastAsia="fr-FR"/>
      </w:rPr>
      <w:drawing>
        <wp:anchor distT="0" distB="0" distL="114300" distR="114300" simplePos="0" relativeHeight="251659264" behindDoc="1" locked="0" layoutInCell="1" allowOverlap="1" wp14:anchorId="0FE43EC5" wp14:editId="4248D020">
          <wp:simplePos x="0" y="0"/>
          <wp:positionH relativeFrom="page">
            <wp:align>left</wp:align>
          </wp:positionH>
          <wp:positionV relativeFrom="paragraph">
            <wp:posOffset>-429260</wp:posOffset>
          </wp:positionV>
          <wp:extent cx="7534275" cy="600075"/>
          <wp:effectExtent l="0" t="0" r="9525" b="9525"/>
          <wp:wrapTight wrapText="bothSides">
            <wp:wrapPolygon edited="0">
              <wp:start x="0" y="0"/>
              <wp:lineTo x="0" y="21257"/>
              <wp:lineTo x="21573" y="21257"/>
              <wp:lineTo x="21573" y="0"/>
              <wp:lineTo x="0" y="0"/>
            </wp:wrapPolygon>
          </wp:wrapTight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907"/>
                  <a:stretch/>
                </pic:blipFill>
                <pic:spPr bwMode="auto">
                  <a:xfrm>
                    <a:off x="0" y="0"/>
                    <a:ext cx="7534275" cy="6000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609F8"/>
    <w:multiLevelType w:val="hybridMultilevel"/>
    <w:tmpl w:val="9426235C"/>
    <w:lvl w:ilvl="0" w:tplc="2AB612A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DE1"/>
    <w:rsid w:val="00032B83"/>
    <w:rsid w:val="000441BF"/>
    <w:rsid w:val="0007054F"/>
    <w:rsid w:val="00091182"/>
    <w:rsid w:val="000E2B54"/>
    <w:rsid w:val="000F1483"/>
    <w:rsid w:val="001306B2"/>
    <w:rsid w:val="001454F9"/>
    <w:rsid w:val="001E7970"/>
    <w:rsid w:val="002035AD"/>
    <w:rsid w:val="00216FFE"/>
    <w:rsid w:val="002221EA"/>
    <w:rsid w:val="0022638F"/>
    <w:rsid w:val="00242CBB"/>
    <w:rsid w:val="00243CEC"/>
    <w:rsid w:val="00270E5E"/>
    <w:rsid w:val="0028273A"/>
    <w:rsid w:val="002C34AC"/>
    <w:rsid w:val="002F7C8B"/>
    <w:rsid w:val="003563F7"/>
    <w:rsid w:val="0036165D"/>
    <w:rsid w:val="003861F5"/>
    <w:rsid w:val="0039627F"/>
    <w:rsid w:val="003A73B7"/>
    <w:rsid w:val="003C3942"/>
    <w:rsid w:val="003C4731"/>
    <w:rsid w:val="003E5187"/>
    <w:rsid w:val="00401D66"/>
    <w:rsid w:val="004143CD"/>
    <w:rsid w:val="004179CF"/>
    <w:rsid w:val="00425D9F"/>
    <w:rsid w:val="004561C5"/>
    <w:rsid w:val="004700AA"/>
    <w:rsid w:val="00474407"/>
    <w:rsid w:val="004B10B0"/>
    <w:rsid w:val="004C0E06"/>
    <w:rsid w:val="004D13E6"/>
    <w:rsid w:val="004D7B90"/>
    <w:rsid w:val="00500D35"/>
    <w:rsid w:val="0051126C"/>
    <w:rsid w:val="00531F37"/>
    <w:rsid w:val="00546540"/>
    <w:rsid w:val="00553FC4"/>
    <w:rsid w:val="00565DD4"/>
    <w:rsid w:val="005837DB"/>
    <w:rsid w:val="005B22AE"/>
    <w:rsid w:val="005B356E"/>
    <w:rsid w:val="005E5EE8"/>
    <w:rsid w:val="00613258"/>
    <w:rsid w:val="0063102A"/>
    <w:rsid w:val="00641C46"/>
    <w:rsid w:val="0065018F"/>
    <w:rsid w:val="00670226"/>
    <w:rsid w:val="006800D7"/>
    <w:rsid w:val="006B10EA"/>
    <w:rsid w:val="006D6A56"/>
    <w:rsid w:val="006E62D8"/>
    <w:rsid w:val="006F138B"/>
    <w:rsid w:val="00724BAB"/>
    <w:rsid w:val="00726C80"/>
    <w:rsid w:val="00743C07"/>
    <w:rsid w:val="00791D0E"/>
    <w:rsid w:val="007D06AF"/>
    <w:rsid w:val="007F7775"/>
    <w:rsid w:val="00814F24"/>
    <w:rsid w:val="00816E2F"/>
    <w:rsid w:val="008204D5"/>
    <w:rsid w:val="00830861"/>
    <w:rsid w:val="0084412D"/>
    <w:rsid w:val="00855C38"/>
    <w:rsid w:val="008601EE"/>
    <w:rsid w:val="008646DC"/>
    <w:rsid w:val="008860AE"/>
    <w:rsid w:val="008942C9"/>
    <w:rsid w:val="008B6558"/>
    <w:rsid w:val="008D1A7E"/>
    <w:rsid w:val="008E19C8"/>
    <w:rsid w:val="00952FBC"/>
    <w:rsid w:val="00953EF0"/>
    <w:rsid w:val="0096013D"/>
    <w:rsid w:val="00962EF1"/>
    <w:rsid w:val="00963268"/>
    <w:rsid w:val="009704CE"/>
    <w:rsid w:val="00977755"/>
    <w:rsid w:val="009A3148"/>
    <w:rsid w:val="009A4CD2"/>
    <w:rsid w:val="009A600C"/>
    <w:rsid w:val="009F1DD9"/>
    <w:rsid w:val="00A0641A"/>
    <w:rsid w:val="00A10DE1"/>
    <w:rsid w:val="00A206C9"/>
    <w:rsid w:val="00A4496A"/>
    <w:rsid w:val="00A52014"/>
    <w:rsid w:val="00A73CE4"/>
    <w:rsid w:val="00AB027A"/>
    <w:rsid w:val="00AB55BA"/>
    <w:rsid w:val="00AC0078"/>
    <w:rsid w:val="00AD21A4"/>
    <w:rsid w:val="00AE7DC6"/>
    <w:rsid w:val="00B05EB8"/>
    <w:rsid w:val="00B24162"/>
    <w:rsid w:val="00B32B37"/>
    <w:rsid w:val="00B64164"/>
    <w:rsid w:val="00B77F28"/>
    <w:rsid w:val="00BA3FB5"/>
    <w:rsid w:val="00BA5F8B"/>
    <w:rsid w:val="00BB26BB"/>
    <w:rsid w:val="00BC3621"/>
    <w:rsid w:val="00BD7AE1"/>
    <w:rsid w:val="00C05A9B"/>
    <w:rsid w:val="00C071DD"/>
    <w:rsid w:val="00C0729D"/>
    <w:rsid w:val="00C10D17"/>
    <w:rsid w:val="00C10E2A"/>
    <w:rsid w:val="00C5518F"/>
    <w:rsid w:val="00C75D22"/>
    <w:rsid w:val="00C808A2"/>
    <w:rsid w:val="00C83F9C"/>
    <w:rsid w:val="00C9149D"/>
    <w:rsid w:val="00CC1509"/>
    <w:rsid w:val="00CF2B4F"/>
    <w:rsid w:val="00D14A07"/>
    <w:rsid w:val="00D15CDA"/>
    <w:rsid w:val="00D172AD"/>
    <w:rsid w:val="00D17DD7"/>
    <w:rsid w:val="00DA11BA"/>
    <w:rsid w:val="00DA6682"/>
    <w:rsid w:val="00DB2D2B"/>
    <w:rsid w:val="00DB5632"/>
    <w:rsid w:val="00DC43F6"/>
    <w:rsid w:val="00DD3C67"/>
    <w:rsid w:val="00DF6C9A"/>
    <w:rsid w:val="00E11363"/>
    <w:rsid w:val="00E579DD"/>
    <w:rsid w:val="00E57EF2"/>
    <w:rsid w:val="00E6246D"/>
    <w:rsid w:val="00E87D67"/>
    <w:rsid w:val="00E90E9A"/>
    <w:rsid w:val="00EA5C5F"/>
    <w:rsid w:val="00EC3B7C"/>
    <w:rsid w:val="00F15E93"/>
    <w:rsid w:val="00F16348"/>
    <w:rsid w:val="00FA2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6704B3E"/>
  <w15:docId w15:val="{61EB6853-1ED4-4F4D-8625-93B821E2E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43CEC"/>
    <w:rPr>
      <w:rFonts w:ascii="Calibri" w:eastAsia="Calibri" w:hAnsi="Calibri" w:cs="Times New Roman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10DE1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val="fr-FR"/>
    </w:rPr>
  </w:style>
  <w:style w:type="character" w:customStyle="1" w:styleId="En-tteCar">
    <w:name w:val="En-tête Car"/>
    <w:basedOn w:val="Policepardfaut"/>
    <w:link w:val="En-tte"/>
    <w:uiPriority w:val="99"/>
    <w:rsid w:val="00A10DE1"/>
  </w:style>
  <w:style w:type="paragraph" w:styleId="Pieddepage">
    <w:name w:val="footer"/>
    <w:basedOn w:val="Normal"/>
    <w:link w:val="PieddepageCar"/>
    <w:uiPriority w:val="99"/>
    <w:unhideWhenUsed/>
    <w:rsid w:val="00A10DE1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val="fr-FR"/>
    </w:rPr>
  </w:style>
  <w:style w:type="character" w:customStyle="1" w:styleId="PieddepageCar">
    <w:name w:val="Pied de page Car"/>
    <w:basedOn w:val="Policepardfaut"/>
    <w:link w:val="Pieddepage"/>
    <w:uiPriority w:val="99"/>
    <w:rsid w:val="00A10DE1"/>
  </w:style>
  <w:style w:type="character" w:styleId="Lienhypertexte">
    <w:name w:val="Hyperlink"/>
    <w:basedOn w:val="Policepardfaut"/>
    <w:uiPriority w:val="99"/>
    <w:unhideWhenUsed/>
    <w:rsid w:val="008D1A7E"/>
    <w:rPr>
      <w:color w:val="0000FF"/>
      <w:u w:val="single"/>
    </w:rPr>
  </w:style>
  <w:style w:type="paragraph" w:styleId="Sansinterligne">
    <w:name w:val="No Spacing"/>
    <w:uiPriority w:val="1"/>
    <w:qFormat/>
    <w:rsid w:val="00C808A2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customStyle="1" w:styleId="Default">
    <w:name w:val="Default"/>
    <w:rsid w:val="00953EF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lev">
    <w:name w:val="Strong"/>
    <w:basedOn w:val="Policepardfaut"/>
    <w:uiPriority w:val="22"/>
    <w:qFormat/>
    <w:rsid w:val="005B356E"/>
    <w:rPr>
      <w:b/>
      <w:bCs/>
    </w:rPr>
  </w:style>
  <w:style w:type="character" w:styleId="Marquedecommentaire">
    <w:name w:val="annotation reference"/>
    <w:basedOn w:val="Policepardfaut"/>
    <w:uiPriority w:val="99"/>
    <w:semiHidden/>
    <w:unhideWhenUsed/>
    <w:rsid w:val="006800D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800D7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800D7"/>
    <w:rPr>
      <w:rFonts w:ascii="Calibri" w:eastAsia="Calibri" w:hAnsi="Calibri" w:cs="Times New Roman"/>
      <w:sz w:val="20"/>
      <w:szCs w:val="20"/>
      <w:lang w:val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800D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800D7"/>
    <w:rPr>
      <w:rFonts w:ascii="Calibri" w:eastAsia="Calibri" w:hAnsi="Calibri" w:cs="Times New Roman"/>
      <w:b/>
      <w:bCs/>
      <w:sz w:val="20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800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800D7"/>
    <w:rPr>
      <w:rFonts w:ascii="Segoe UI" w:eastAsia="Calibri" w:hAnsi="Segoe UI" w:cs="Segoe UI"/>
      <w:sz w:val="18"/>
      <w:szCs w:val="18"/>
      <w:lang w:val="en-US"/>
    </w:rPr>
  </w:style>
  <w:style w:type="paragraph" w:styleId="Paragraphedeliste">
    <w:name w:val="List Paragraph"/>
    <w:basedOn w:val="Normal"/>
    <w:uiPriority w:val="34"/>
    <w:qFormat/>
    <w:rsid w:val="00AD21A4"/>
    <w:pPr>
      <w:ind w:left="720"/>
      <w:contextualSpacing/>
    </w:pPr>
  </w:style>
  <w:style w:type="character" w:customStyle="1" w:styleId="apple-converted-space">
    <w:name w:val="apple-converted-space"/>
    <w:basedOn w:val="Policepardfaut"/>
    <w:rsid w:val="00BD7A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06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5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982615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609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514068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98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499302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1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92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uman-restaurant.com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youtu.be/S62PAYqlz5E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youtu.be/S62PAYqlz5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playtime-animations.fr/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://www.lesaperettes.com" TargetMode="External"/><Relationship Id="rId1" Type="http://schemas.openxmlformats.org/officeDocument/2006/relationships/hyperlink" Target="mailto:eve@lesaperett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1474</TotalTime>
  <Pages>1</Pages>
  <Words>376</Words>
  <Characters>2068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Ricard</Company>
  <LinksUpToDate>false</LinksUpToDate>
  <CharactersWithSpaces>2440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 Gutierrez</dc:creator>
  <cp:lastModifiedBy>Eve Gutierrez</cp:lastModifiedBy>
  <cp:revision>19</cp:revision>
  <cp:lastPrinted>2015-09-20T09:44:00Z</cp:lastPrinted>
  <dcterms:created xsi:type="dcterms:W3CDTF">2016-07-22T13:34:00Z</dcterms:created>
  <dcterms:modified xsi:type="dcterms:W3CDTF">2016-09-22T21:44:00Z</dcterms:modified>
</cp:coreProperties>
</file>